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Standard"/>
        <w:jc w:val="both"/>
        <w:rPr>
          <w:rFonts w:eastAsia="Times New Roman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-720090</wp:posOffset>
            </wp:positionH>
            <wp:positionV relativeFrom="paragraph">
              <wp:posOffset>-684530</wp:posOffset>
            </wp:positionV>
            <wp:extent cx="7551420" cy="145351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18" r="-3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Book Antiqua" w:cs="Book Antiqua" w:ascii="Book Antiqua" w:hAnsi="Book Antiqua"/>
          <w:color w:val="000000"/>
          <w:sz w:val="38"/>
        </w:rPr>
        <w:t xml:space="preserve"> </w:t>
      </w:r>
      <w:r>
        <w:rPr>
          <w:rFonts w:eastAsia="Book Antiqua" w:cs="Book Antiqua" w:ascii="Book Antiqua" w:hAnsi="Book Antiqua"/>
          <w:color w:val="000000"/>
          <w:sz w:val="38"/>
        </w:rPr>
        <w:t xml:space="preserve">        </w:t>
      </w:r>
    </w:p>
    <w:p>
      <w:pPr>
        <w:pStyle w:val="Standard"/>
        <w:jc w:val="right"/>
        <w:rPr>
          <w:rFonts w:ascii="Book Antiqua" w:hAnsi="Book Antiqua" w:cs="Book Antiqua"/>
          <w:b w:val="false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cs="Book Antiqua" w:ascii="Book Antiqua" w:hAnsi="Book Antiqua"/>
          <w:b w:val="false"/>
          <w:bCs w:val="false"/>
          <w:i/>
          <w:iCs/>
          <w:color w:val="000000"/>
          <w:sz w:val="24"/>
          <w:szCs w:val="24"/>
        </w:rPr>
        <w:t>Wadowice, dnia ..……………..</w:t>
      </w:r>
    </w:p>
    <w:p>
      <w:pPr>
        <w:pStyle w:val="Standard"/>
        <w:jc w:val="both"/>
        <w:rPr>
          <w:rFonts w:ascii="Book Antiqua" w:hAnsi="Book Antiqua" w:cs="Book Antiqua"/>
          <w:b/>
          <w:b/>
          <w:bCs/>
          <w:i/>
          <w:i/>
          <w:iCs/>
          <w:color w:val="355E00"/>
          <w:sz w:val="24"/>
          <w:szCs w:val="24"/>
        </w:rPr>
      </w:pPr>
      <w:r>
        <w:rPr>
          <w:rFonts w:cs="Book Antiqua" w:ascii="Book Antiqua" w:hAnsi="Book Antiqua"/>
          <w:b/>
          <w:bCs/>
          <w:i/>
          <w:iCs/>
          <w:color w:val="355E00"/>
          <w:sz w:val="24"/>
          <w:szCs w:val="24"/>
        </w:rPr>
      </w:r>
    </w:p>
    <w:p>
      <w:pPr>
        <w:pStyle w:val="Standard"/>
        <w:jc w:val="both"/>
        <w:rPr>
          <w:rFonts w:ascii="Book Antiqua" w:hAnsi="Book Antiqua" w:cs="Book Antiqua"/>
          <w:b/>
          <w:b/>
          <w:bCs/>
          <w:i/>
          <w:i/>
          <w:iCs/>
          <w:color w:val="355E00"/>
          <w:sz w:val="26"/>
          <w:szCs w:val="26"/>
        </w:rPr>
      </w:pPr>
      <w:r>
        <w:rPr>
          <w:rFonts w:cs="Book Antiqua" w:ascii="Book Antiqua" w:hAnsi="Book Antiqua"/>
          <w:b/>
          <w:bCs/>
          <w:i/>
          <w:iCs/>
          <w:color w:val="355E00"/>
          <w:sz w:val="26"/>
          <w:szCs w:val="26"/>
        </w:rPr>
      </w:r>
    </w:p>
    <w:p>
      <w:pPr>
        <w:pStyle w:val="Nagwek1"/>
        <w:keepNext w:val="true"/>
        <w:widowControl/>
        <w:shd w:fill="auto" w:val="clear"/>
        <w:bidi w:val="0"/>
        <w:ind w:left="113" w:right="0" w:firstLine="737"/>
        <w:jc w:val="center"/>
        <w:rPr>
          <w:rFonts w:ascii="Book Antiqua" w:hAnsi="Book Antiqua" w:eastAsia="Batang;바탕" w:cs="Book Antiqua"/>
          <w:sz w:val="28"/>
        </w:rPr>
      </w:pPr>
      <w:r>
        <w:rPr>
          <w:rFonts w:eastAsia="Batang;바탕" w:cs="Book Antiqua" w:ascii="Book Antiqua" w:hAnsi="Book Antiqua"/>
          <w:sz w:val="28"/>
        </w:rPr>
        <w:t xml:space="preserve">UPOWAŻNIENIE </w:t>
      </w:r>
    </w:p>
    <w:p>
      <w:pPr>
        <w:pStyle w:val="Nagwek1"/>
        <w:widowControl/>
        <w:shd w:fill="auto" w:val="clear"/>
        <w:bidi w:val="0"/>
        <w:ind w:left="113" w:right="0" w:firstLine="737"/>
        <w:jc w:val="center"/>
        <w:rPr>
          <w:rFonts w:ascii="Book Antiqua" w:hAnsi="Book Antiqua" w:eastAsia="Batang;바탕" w:cs="Book Antiqua"/>
          <w:sz w:val="28"/>
        </w:rPr>
      </w:pPr>
      <w:r>
        <w:rPr>
          <w:rFonts w:eastAsia="Batang;바탕" w:cs="Book Antiqua" w:ascii="Book Antiqua" w:hAnsi="Book Antiqua"/>
          <w:sz w:val="28"/>
        </w:rPr>
        <w:t>DO OBRONY</w:t>
      </w:r>
    </w:p>
    <w:p>
      <w:pPr>
        <w:pStyle w:val="Normal"/>
        <w:jc w:val="both"/>
        <w:rPr>
          <w:rFonts w:ascii="Book Antiqua" w:hAnsi="Book Antiqua" w:eastAsia="Batang;바탕" w:cs="Book Antiqua"/>
          <w:sz w:val="28"/>
        </w:rPr>
      </w:pPr>
      <w:r>
        <w:rPr>
          <w:rFonts w:eastAsia="Batang;바탕" w:cs="Book Antiqua" w:ascii="Book Antiqua" w:hAnsi="Book Antiqua"/>
          <w:sz w:val="28"/>
        </w:rPr>
      </w:r>
    </w:p>
    <w:p>
      <w:pPr>
        <w:pStyle w:val="Normal"/>
        <w:jc w:val="both"/>
        <w:rPr>
          <w:rFonts w:ascii="Book Antiqua" w:hAnsi="Book Antiqua" w:eastAsia="Batang;바탕" w:cs="Book Antiqua"/>
          <w:sz w:val="28"/>
        </w:rPr>
      </w:pPr>
      <w:r>
        <w:rPr>
          <w:rFonts w:eastAsia="Batang;바탕" w:cs="Book Antiqua" w:ascii="Book Antiqua" w:hAnsi="Book Antiqua"/>
          <w:sz w:val="28"/>
        </w:rPr>
      </w:r>
    </w:p>
    <w:p>
      <w:pPr>
        <w:pStyle w:val="Tretekstu"/>
        <w:spacing w:lineRule="auto" w:line="360"/>
        <w:ind w:left="0" w:right="0" w:firstLine="708"/>
        <w:jc w:val="both"/>
        <w:rPr>
          <w:rFonts w:ascii="Book Antiqua" w:hAnsi="Book Antiqua" w:eastAsia="Batang;바탕" w:cs="Book Antiqua"/>
          <w:sz w:val="24"/>
          <w:szCs w:val="24"/>
        </w:rPr>
      </w:pPr>
      <w:r>
        <w:rPr>
          <w:rFonts w:eastAsia="Batang;바탕" w:cs="Book Antiqua" w:ascii="Book Antiqua" w:hAnsi="Book Antiqua"/>
          <w:sz w:val="24"/>
          <w:szCs w:val="24"/>
        </w:rPr>
        <w:t>Ja niżej podpisany/a ......…..…….………………………………………………………….</w:t>
      </w:r>
    </w:p>
    <w:p>
      <w:pPr>
        <w:pStyle w:val="Tretekstu"/>
        <w:spacing w:lineRule="auto" w:line="360"/>
        <w:ind w:left="0" w:right="0" w:firstLine="708"/>
        <w:jc w:val="both"/>
        <w:rPr/>
      </w:pPr>
      <w:r>
        <w:rPr>
          <w:rFonts w:eastAsia="Batang;바탕" w:cs="Book Antiqua" w:ascii="Book Antiqua" w:hAnsi="Book Antiqua"/>
          <w:sz w:val="24"/>
          <w:szCs w:val="24"/>
        </w:rPr>
        <w:tab/>
        <w:tab/>
        <w:tab/>
        <w:tab/>
        <w:tab/>
      </w:r>
      <w:r>
        <w:rPr>
          <w:rFonts w:eastAsia="Batang;바탕" w:cs="Book Antiqua" w:ascii="Book Antiqua" w:hAnsi="Book Antiqua"/>
          <w:i/>
          <w:iCs/>
          <w:sz w:val="24"/>
          <w:szCs w:val="24"/>
        </w:rPr>
        <w:t>(imię i nazwisko osoby udzielającej upoważnienia)</w:t>
      </w:r>
    </w:p>
    <w:p>
      <w:pPr>
        <w:pStyle w:val="Normal"/>
        <w:spacing w:lineRule="auto" w:line="360"/>
        <w:ind w:left="0" w:right="0" w:hanging="0"/>
        <w:jc w:val="both"/>
        <w:rPr>
          <w:rFonts w:ascii="Book Antiqua" w:hAnsi="Book Antiqua" w:eastAsia="Batang;바탕" w:cs="Book Antiqua"/>
          <w:iCs/>
          <w:sz w:val="24"/>
          <w:szCs w:val="24"/>
        </w:rPr>
      </w:pPr>
      <w:r>
        <w:rPr>
          <w:rFonts w:eastAsia="Batang;바탕" w:cs="Book Antiqua" w:ascii="Book Antiqua" w:hAnsi="Book Antiqua"/>
          <w:iCs/>
          <w:sz w:val="24"/>
          <w:szCs w:val="24"/>
        </w:rPr>
        <w:t>na podstawie art. 83 § 1 Kodeksu Postępowania Karnego</w:t>
      </w:r>
    </w:p>
    <w:p>
      <w:pPr>
        <w:pStyle w:val="Tretekstu"/>
        <w:spacing w:lineRule="auto" w:line="360"/>
        <w:ind w:left="0" w:right="0" w:hanging="0"/>
        <w:jc w:val="both"/>
        <w:rPr>
          <w:rFonts w:ascii="Book Antiqua" w:hAnsi="Book Antiqua" w:eastAsia="Batang;바탕" w:cs="Book Antiqua"/>
          <w:sz w:val="24"/>
          <w:szCs w:val="24"/>
        </w:rPr>
      </w:pPr>
      <w:r>
        <w:rPr>
          <w:rFonts w:eastAsia="Batang;바탕" w:cs="Book Antiqua" w:ascii="Book Antiqua" w:hAnsi="Book Antiqua"/>
          <w:sz w:val="24"/>
          <w:szCs w:val="24"/>
        </w:rPr>
        <w:t>udzielam upoważnienia do obrony ……………………………………………………………….</w:t>
      </w:r>
    </w:p>
    <w:p>
      <w:pPr>
        <w:pStyle w:val="Tretekstu"/>
        <w:spacing w:lineRule="auto" w:line="360"/>
        <w:ind w:left="0" w:right="0" w:hanging="0"/>
        <w:jc w:val="both"/>
        <w:rPr/>
      </w:pPr>
      <w:r>
        <w:rPr>
          <w:rFonts w:eastAsia="Batang;바탕" w:cs="Book Antiqua" w:ascii="Book Antiqua" w:hAnsi="Book Antiqua"/>
          <w:i/>
          <w:iCs/>
          <w:sz w:val="24"/>
          <w:szCs w:val="24"/>
        </w:rPr>
        <w:tab/>
        <w:tab/>
        <w:tab/>
        <w:tab/>
        <w:tab/>
        <w:tab/>
        <w:t xml:space="preserve">(imię i nazwisko osoby pozbawionej wolności) </w:t>
      </w:r>
    </w:p>
    <w:p>
      <w:pPr>
        <w:pStyle w:val="Normal"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8192" w:leader="none"/>
        </w:tabs>
        <w:spacing w:lineRule="auto" w:line="360"/>
        <w:ind w:left="0" w:right="0" w:hanging="0"/>
        <w:jc w:val="both"/>
        <w:rPr/>
      </w:pPr>
      <w:r>
        <w:rPr>
          <w:rFonts w:eastAsia="Batang;바탕" w:cs="Book Antiqua" w:ascii="Book Antiqua" w:hAnsi="Book Antiqua"/>
          <w:sz w:val="24"/>
          <w:szCs w:val="24"/>
        </w:rPr>
        <w:t>adwokat Ewelinie Słupskiej prowadzącej Kancelarię Adwokacką w Wadowicach przy ul. Trybunalskiej 1/2, 34-100 Wadowice w sprawie o sygn. akt: ………………………………….</w:t>
      </w:r>
    </w:p>
    <w:p>
      <w:pPr>
        <w:pStyle w:val="Normal"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8192" w:leader="none"/>
        </w:tabs>
        <w:spacing w:lineRule="auto" w:line="360"/>
        <w:ind w:left="0" w:right="0" w:hanging="0"/>
        <w:jc w:val="both"/>
        <w:rPr>
          <w:rFonts w:ascii="Book Antiqua" w:hAnsi="Book Antiqua" w:eastAsia="Batang;바탕" w:cs="Book Antiqua"/>
          <w:sz w:val="24"/>
          <w:szCs w:val="24"/>
        </w:rPr>
      </w:pPr>
      <w:r>
        <w:rPr>
          <w:rFonts w:eastAsia="Batang;바탕" w:cs="Book Antiqua" w:ascii="Book Antiqua" w:hAnsi="Book Antiqua"/>
          <w:sz w:val="24"/>
          <w:szCs w:val="24"/>
        </w:rPr>
        <w:t>toczącej się przed ……………………………………………………………………………………</w:t>
      </w:r>
    </w:p>
    <w:p>
      <w:pPr>
        <w:pStyle w:val="Normal"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8192" w:leader="none"/>
        </w:tabs>
        <w:spacing w:lineRule="auto" w:line="360"/>
        <w:ind w:left="0" w:right="0" w:hanging="0"/>
        <w:jc w:val="both"/>
        <w:rPr>
          <w:rFonts w:ascii="Book Antiqua" w:hAnsi="Book Antiqua" w:eastAsia="Batang;바탕" w:cs="Book Antiqua"/>
          <w:i/>
          <w:i/>
          <w:iCs/>
          <w:sz w:val="24"/>
          <w:szCs w:val="24"/>
        </w:rPr>
      </w:pPr>
      <w:r>
        <w:rPr>
          <w:rFonts w:eastAsia="Batang;바탕" w:cs="Book Antiqua" w:ascii="Book Antiqua" w:hAnsi="Book Antiqua"/>
          <w:i/>
          <w:iCs/>
          <w:sz w:val="24"/>
          <w:szCs w:val="24"/>
        </w:rPr>
        <w:tab/>
        <w:tab/>
        <w:tab/>
        <w:tab/>
        <w:tab/>
        <w:tab/>
        <w:t>(nazwa organu, sąd, wydział)</w:t>
      </w:r>
    </w:p>
    <w:p>
      <w:pPr>
        <w:pStyle w:val="Tretekstu"/>
        <w:spacing w:lineRule="auto" w:line="360"/>
        <w:ind w:left="0" w:right="0" w:hanging="0"/>
        <w:jc w:val="both"/>
        <w:rPr/>
      </w:pPr>
      <w:r>
        <w:rPr>
          <w:rFonts w:eastAsia="Batang;바탕" w:cs="Book Antiqua" w:ascii="Book Antiqua" w:hAnsi="Book Antiqua"/>
          <w:sz w:val="24"/>
          <w:szCs w:val="24"/>
          <w:u w:val="none"/>
        </w:rPr>
        <w:t>na wszystkich etapach sprawy, z prawem do dalszej substytucji.</w:t>
      </w:r>
      <w:r>
        <w:rPr>
          <w:rFonts w:eastAsia="Batang;바탕" w:cs="Book Antiqua" w:ascii="Book Antiqua" w:hAnsi="Book Antiqua"/>
          <w:sz w:val="24"/>
          <w:szCs w:val="24"/>
        </w:rPr>
        <w:t xml:space="preserve"> </w:t>
      </w:r>
      <w:r>
        <w:rPr>
          <w:rStyle w:val="Domylnaczcionkaakapitu"/>
          <w:rFonts w:eastAsia="Batang;바탕" w:cs="Book Antiqua" w:ascii="Book Antiqua" w:hAnsi="Book Antiqua"/>
          <w:sz w:val="26"/>
          <w:szCs w:val="26"/>
        </w:rPr>
        <w:tab/>
      </w:r>
    </w:p>
    <w:p>
      <w:pPr>
        <w:pStyle w:val="Tretekstu"/>
        <w:spacing w:lineRule="auto" w:line="360"/>
        <w:ind w:left="0" w:right="0" w:hanging="0"/>
        <w:jc w:val="both"/>
        <w:rPr/>
      </w:pPr>
      <w:r>
        <w:rPr/>
      </w:r>
    </w:p>
    <w:p>
      <w:pPr>
        <w:pStyle w:val="Normal"/>
        <w:spacing w:lineRule="auto" w:line="360"/>
        <w:ind w:left="4254" w:right="0" w:firstLine="709"/>
        <w:jc w:val="both"/>
        <w:rPr/>
      </w:pPr>
      <w:r>
        <w:rPr>
          <w:sz w:val="26"/>
          <w:szCs w:val="26"/>
        </w:rPr>
        <w:t>………………………………………</w:t>
      </w:r>
      <w:r>
        <w:rPr>
          <w:sz w:val="26"/>
          <w:szCs w:val="26"/>
        </w:rPr>
        <w:t>..</w:t>
      </w:r>
    </w:p>
    <w:p>
      <w:pPr>
        <w:pStyle w:val="Normal"/>
        <w:spacing w:lineRule="auto" w:line="360"/>
        <w:ind w:left="0" w:right="0" w:firstLine="708"/>
        <w:jc w:val="both"/>
        <w:rPr/>
      </w:pPr>
      <w:r>
        <w:rPr>
          <w:rStyle w:val="Domylnaczcionkaakapitu"/>
          <w:rFonts w:eastAsia="Book Antiqua" w:cs="Book Antiqua" w:ascii="Book Antiqua" w:hAnsi="Book Antiqua"/>
          <w:i/>
          <w:iCs/>
          <w:sz w:val="26"/>
          <w:szCs w:val="26"/>
        </w:rPr>
        <w:t xml:space="preserve">                       </w:t>
      </w:r>
      <w:r>
        <w:rPr>
          <w:rStyle w:val="Domylnaczcionkaakapitu"/>
          <w:rFonts w:eastAsia="Batang;바탕" w:cs="Book Antiqua" w:ascii="Book Antiqua" w:hAnsi="Book Antiqua"/>
          <w:i/>
          <w:iCs/>
          <w:sz w:val="26"/>
          <w:szCs w:val="26"/>
        </w:rPr>
        <w:tab/>
        <w:tab/>
        <w:tab/>
        <w:tab/>
      </w:r>
      <w:r>
        <w:rPr>
          <w:rStyle w:val="Domylnaczcionkaakapitu"/>
          <w:rFonts w:eastAsia="Batang;바탕" w:cs="Book Antiqua" w:ascii="Book Antiqua" w:hAnsi="Book Antiqua"/>
          <w:i/>
          <w:iCs/>
          <w:sz w:val="24"/>
          <w:szCs w:val="24"/>
        </w:rPr>
        <w:t>(czytelny podpis imieniem i nazwiskiem)</w:t>
      </w:r>
    </w:p>
    <w:p>
      <w:pPr>
        <w:pStyle w:val="Tretekstu"/>
        <w:spacing w:lineRule="auto" w:line="360"/>
        <w:ind w:left="0" w:right="0" w:firstLine="708"/>
        <w:jc w:val="both"/>
        <w:rPr/>
      </w:pPr>
      <w:r>
        <w:rPr/>
      </w:r>
    </w:p>
    <w:p>
      <w:pPr>
        <w:pStyle w:val="Tretekstu"/>
        <w:ind w:left="0" w:right="0" w:firstLine="708"/>
        <w:jc w:val="both"/>
        <w:rPr>
          <w:rFonts w:ascii="Book Antiqua" w:hAnsi="Book Antiqua" w:eastAsia="Batang;바탕" w:cs="Book Antiqua"/>
        </w:rPr>
      </w:pPr>
      <w:r>
        <w:rPr>
          <w:rFonts w:eastAsia="Batang;바탕" w:cs="Book Antiqua" w:ascii="Book Antiqua" w:hAnsi="Book Antiqua"/>
        </w:rPr>
      </w:r>
    </w:p>
    <w:p>
      <w:pPr>
        <w:pStyle w:val="Tretekstu"/>
        <w:ind w:left="0" w:right="0" w:hanging="0"/>
        <w:jc w:val="both"/>
        <w:rPr>
          <w:rFonts w:ascii="Book Antiqua" w:hAnsi="Book Antiqua" w:eastAsia="Batang;바탕" w:cs="Book Antiqua"/>
          <w:u w:val="single"/>
        </w:rPr>
      </w:pPr>
      <w:r>
        <w:rPr>
          <w:rFonts w:eastAsia="Batang;바탕" w:cs="Book Antiqua" w:ascii="Book Antiqua" w:hAnsi="Book Antiqua"/>
          <w:u w:val="single"/>
        </w:rPr>
      </w:r>
    </w:p>
    <w:p>
      <w:pPr>
        <w:pStyle w:val="Tretekstu"/>
        <w:ind w:left="0" w:right="0" w:firstLine="708"/>
        <w:jc w:val="both"/>
        <w:rPr>
          <w:rFonts w:ascii="Book Antiqua" w:hAnsi="Book Antiqua" w:eastAsia="Batang;바탕" w:cs="Book Antiqua"/>
          <w:u w:val="single"/>
        </w:rPr>
      </w:pPr>
      <w:r>
        <w:rPr>
          <w:rFonts w:eastAsia="Batang;바탕" w:cs="Book Antiqua" w:ascii="Book Antiqua" w:hAnsi="Book Antiqua"/>
          <w:u w:val="single"/>
        </w:rPr>
      </w:r>
    </w:p>
    <w:p>
      <w:pPr>
        <w:pStyle w:val="Tretekstu"/>
        <w:ind w:left="0" w:right="0" w:firstLine="708"/>
        <w:jc w:val="both"/>
        <w:rPr>
          <w:rFonts w:ascii="Book Antiqua" w:hAnsi="Book Antiqua" w:eastAsia="Batang;바탕" w:cs="Book Antiqua"/>
          <w:u w:val="single"/>
        </w:rPr>
      </w:pPr>
      <w:r>
        <w:rPr>
          <w:rFonts w:eastAsia="Batang;바탕" w:cs="Book Antiqua" w:ascii="Book Antiqua" w:hAnsi="Book Antiqua"/>
          <w:u w:val="single"/>
        </w:rPr>
      </w:r>
    </w:p>
    <w:p>
      <w:pPr>
        <w:pStyle w:val="Tretekstu"/>
        <w:ind w:left="0" w:right="0" w:hanging="0"/>
        <w:jc w:val="both"/>
        <w:rPr>
          <w:rFonts w:ascii="Book Antiqua" w:hAnsi="Book Antiqua" w:eastAsia="Batang;바탕" w:cs="Book Antiqua"/>
          <w:u w:val="single"/>
        </w:rPr>
      </w:pPr>
      <w:r>
        <w:rPr>
          <w:rFonts w:eastAsia="Batang;바탕" w:cs="Book Antiqua" w:ascii="Book Antiqua" w:hAnsi="Book Antiqua"/>
          <w:u w:val="single"/>
        </w:rPr>
      </w:r>
    </w:p>
    <w:p>
      <w:pPr>
        <w:pStyle w:val="Standard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Book Antiqua">
    <w:charset w:val="ee"/>
    <w:family w:val="roman"/>
    <w:pitch w:val="variable"/>
  </w:font>
  <w:font w:name="Book Antiqu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7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next w:val="Standard"/>
    <w:qFormat/>
    <w:pPr>
      <w:keepNext w:val="true"/>
      <w:widowControl/>
      <w:numPr>
        <w:ilvl w:val="0"/>
        <w:numId w:val="1"/>
      </w:numPr>
      <w:suppressAutoHyphens w:val="true"/>
      <w:bidi w:val="0"/>
      <w:jc w:val="left"/>
      <w:outlineLvl w:val="0"/>
    </w:pPr>
    <w:rPr>
      <w:rFonts w:ascii="Times New Roman" w:hAnsi="Times New Roman" w:eastAsia="NSimSun" w:cs="Lucida Sans"/>
      <w:b/>
      <w:bCs/>
      <w:color w:val="auto"/>
      <w:kern w:val="0"/>
      <w:sz w:val="20"/>
      <w:szCs w:val="24"/>
      <w:lang w:val="pl-PL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andard">
    <w:name w:val="Standard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;宋体" w:cs="Arial"/>
      <w:color w:val="auto"/>
      <w:kern w:val="2"/>
      <w:sz w:val="24"/>
      <w:szCs w:val="24"/>
      <w:lang w:val="pl-PL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Trio_Office/6.2.8.2$Windows_x86 LibreOffice_project/</Application>
  <Pages>1</Pages>
  <Words>79</Words>
  <Characters>590</Characters>
  <CharactersWithSpaces>712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2023-08-08T16:28:40Z</dcterms:created>
  <dc:creator/>
  <dc:description/>
  <dc:language>pl-PL</dc:language>
  <cp:lastModifiedBy/>
  <cp:lastPrinted>1995-11-21T17:41:00Z</cp:lastPrinted>
  <dcterms:modified xsi:type="dcterms:W3CDTF">2023-08-08T16:43:44Z</dcterms:modified>
  <cp:revision>3</cp:revision>
  <dc:subject/>
  <dc:title/>
</cp:coreProperties>
</file>